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E13" w:rsidRPr="00A81E11" w:rsidRDefault="00A13E13" w:rsidP="00A13E1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461</w:t>
      </w:r>
    </w:p>
    <w:p w:rsidR="00A13E13" w:rsidRPr="00833E5F" w:rsidRDefault="00A13E13" w:rsidP="00A13E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Default="00A13E13" w:rsidP="00A13E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57B5A" w:rsidRDefault="00157B5A" w:rsidP="00A13E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Pr="00833E5F" w:rsidRDefault="00A13E13" w:rsidP="00A13E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13E13" w:rsidRDefault="00A13E13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3E13" w:rsidRDefault="00A13E13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57B5A" w:rsidRDefault="00157B5A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3E13" w:rsidRPr="00833E5F" w:rsidRDefault="00A13E13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13E13" w:rsidRDefault="00A13E13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3E13" w:rsidRDefault="00A13E13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57B5A" w:rsidRDefault="00157B5A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3E13" w:rsidRPr="00833E5F" w:rsidRDefault="00A13E13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13E13" w:rsidRDefault="00A13E13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3E13" w:rsidRDefault="00A13E13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57B5A" w:rsidRDefault="00157B5A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3E13" w:rsidRDefault="00A13E13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13E13" w:rsidRDefault="00A13E13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13E13" w:rsidRDefault="00A13E13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13E13" w:rsidRDefault="00A13E13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13E13" w:rsidRDefault="00A13E13" w:rsidP="00A1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13E13" w:rsidRDefault="00A13E13" w:rsidP="00A13E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Pr="00833E5F" w:rsidRDefault="00A13E13" w:rsidP="00A13E1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351/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A13E13" w:rsidRDefault="00A13E13" w:rsidP="00A13E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Default="00A13E13" w:rsidP="00A13E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57B5A" w:rsidRDefault="00157B5A" w:rsidP="00A13E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13E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</w:t>
      </w:r>
      <w:r w:rsidRPr="00A13E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хората в нужда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A13E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Pr="00A13E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ловдив“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се представлява от </w:t>
      </w:r>
      <w:r w:rsidR="000C1A4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представляващия дружеството К. Б. и адв. К. М.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C1A44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0C1A44" w:rsidRPr="000C1A44">
        <w:rPr>
          <w:rFonts w:ascii="Times New Roman" w:hAnsi="Times New Roman" w:cs="Times New Roman"/>
          <w:color w:val="000000" w:themeColor="text1"/>
          <w:sz w:val="24"/>
          <w:szCs w:val="24"/>
        </w:rPr>
        <w:t>аместник</w:t>
      </w:r>
      <w:r w:rsidR="004008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1A44" w:rsidRPr="000C1A4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4008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0C1A44" w:rsidRPr="000C1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кмет на община </w:t>
      </w:r>
      <w:r w:rsidR="006B1C6A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0C1A44" w:rsidRPr="000C1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ловдив по „Спорт, младежка дейност и социална политика“ – делегат на кмета на община </w:t>
      </w:r>
      <w:r w:rsidR="000C1A4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0C1A44" w:rsidRPr="000C1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ловдив на основание чл. 7, ал. 1 от ЗОП – възложител, редовно призован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566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 </w:t>
      </w:r>
      <w:r w:rsidR="000C1A44" w:rsidRPr="000C1A44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0C1A44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0C1A44" w:rsidRPr="000C1A44">
        <w:rPr>
          <w:rFonts w:ascii="Times New Roman" w:hAnsi="Times New Roman" w:cs="Times New Roman"/>
          <w:color w:val="000000" w:themeColor="text1"/>
          <w:sz w:val="24"/>
          <w:szCs w:val="24"/>
        </w:rPr>
        <w:t>аксидо</w:t>
      </w:r>
      <w:proofErr w:type="spellEnd"/>
      <w:r w:rsidR="000C1A44" w:rsidRPr="000C1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C1A4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0C1A44" w:rsidRPr="000C1A44">
        <w:rPr>
          <w:rFonts w:ascii="Times New Roman" w:hAnsi="Times New Roman" w:cs="Times New Roman"/>
          <w:color w:val="000000" w:themeColor="text1"/>
          <w:sz w:val="24"/>
          <w:szCs w:val="24"/>
        </w:rPr>
        <w:t>нтъртеймънт</w:t>
      </w:r>
      <w:proofErr w:type="spellEnd"/>
      <w:r w:rsidR="000C1A44" w:rsidRPr="000C1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70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 w:rsidR="000C1A44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13E13" w:rsidRPr="00D67306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3E13" w:rsidRPr="00D67306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13E13" w:rsidRPr="00D67306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3E13" w:rsidRPr="00D67306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A13E13" w:rsidRPr="00D67306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9E4" w:rsidRDefault="000829E4" w:rsidP="000829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М.: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3E13" w:rsidRPr="00D67306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A13E13" w:rsidRPr="00D67306" w:rsidRDefault="00A13E13" w:rsidP="00A13E13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13E13" w:rsidRPr="00D67306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Pr="00984A6A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9E4" w:rsidRDefault="000829E4" w:rsidP="000829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М.:</w:t>
      </w:r>
    </w:p>
    <w:p w:rsidR="000829E4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Поддържаме жалбата, няма да сочим нови доказателства. </w:t>
      </w:r>
    </w:p>
    <w:p w:rsidR="000829E4" w:rsidRDefault="000829E4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157B5A" w:rsidRDefault="00157B5A" w:rsidP="00A13E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E13" w:rsidRDefault="00A13E13" w:rsidP="00A13E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7B5A" w:rsidRDefault="00157B5A" w:rsidP="00A13E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E13" w:rsidRDefault="00A13E13" w:rsidP="00A13E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157B5A" w:rsidRDefault="00157B5A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Default="00A13E13" w:rsidP="00A13E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7B5A" w:rsidRDefault="00157B5A" w:rsidP="00A13E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29E4" w:rsidRDefault="000829E4" w:rsidP="000829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М.:</w:t>
      </w:r>
    </w:p>
    <w:p w:rsidR="00192CAB" w:rsidRDefault="00A13E13" w:rsidP="000829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</w:t>
      </w:r>
      <w:r w:rsid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комисия, 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въз основа на събранит</w:t>
      </w:r>
      <w:r w:rsid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доказателства и относи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 закон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ови 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разпоредби да постановите решени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е,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отмените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незаконос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образно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атакуваното решение от 27 март 2026 година 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заместник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кмет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община Пловдив и възложител по чл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7, ал. 1, т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7 от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ЗОП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определяне на изпълнител по обособен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позиция 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№ 2: „П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риготвяне и доставяне на кетъринг 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(„т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опъл обяд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“)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най-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нуждаещи</w:t>
      </w:r>
      <w:r w:rsidR="001157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те 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се лица на територията на район Северен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Ц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ентрален и 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ападен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обществена поръчка с предмет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„П</w:t>
      </w:r>
      <w:r w:rsidR="00192CAB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риготвяне и доставяне на кетъринг 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(„т</w:t>
      </w:r>
      <w:r w:rsidR="00192CAB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опъл обяд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“)</w:t>
      </w:r>
      <w:r w:rsidR="00192CAB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най-</w:t>
      </w:r>
      <w:r w:rsidR="00192CAB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нуждаещи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те </w:t>
      </w:r>
      <w:r w:rsidR="00192CAB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се лица на територията на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община Пловдив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да върнете преписката за продължаване на процедурата за възлагане на обществен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поръчка от последното закон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образно решение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е разглеждане и оценка на техническите предложения на участниците</w:t>
      </w:r>
      <w:r w:rsidR="00192C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57B5A" w:rsidRDefault="00192CAB" w:rsidP="000829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се произнесете и 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исканата време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мярка за спиране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процедурата обособена позиция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№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„П</w:t>
      </w:r>
      <w:r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риготвяне и доставяне на кетъринг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(„т</w:t>
      </w:r>
      <w:r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опъл обяд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“)</w:t>
      </w:r>
      <w:r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най-</w:t>
      </w:r>
      <w:r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нуждаещи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те </w:t>
      </w:r>
      <w:r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се лица на територията на 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район Тракия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Източен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Южен от обществената поръчка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считаме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ценовото 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„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Чили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1“ 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ЕООД е сгрешено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въпреки че не сме участници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също е следвало да бъде отстранен от участия в поръчката</w:t>
      </w:r>
      <w:r w:rsidR="00157B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829E4" w:rsidRDefault="00157B5A" w:rsidP="000829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Моля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ми присъдите 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0829E4" w:rsidRPr="000829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списък ведно с доказателства.</w:t>
      </w:r>
    </w:p>
    <w:p w:rsidR="00A13E13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Pr="00D67306" w:rsidRDefault="00A13E13" w:rsidP="00A13E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A13E13" w:rsidRPr="0026499C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13E13" w:rsidRPr="0026499C" w:rsidRDefault="00A13E13" w:rsidP="00A13E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13E13" w:rsidRPr="0026499C" w:rsidRDefault="00A13E13" w:rsidP="00A13E1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3E13" w:rsidRPr="0026499C" w:rsidRDefault="00A13E13" w:rsidP="00A13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A13E13" w:rsidRPr="0026499C" w:rsidRDefault="00A13E13" w:rsidP="00A13E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Default="00A13E13" w:rsidP="00A13E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Default="00A13E13" w:rsidP="00A13E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Default="00A13E13" w:rsidP="00A13E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Pr="0026499C" w:rsidRDefault="00A13E13" w:rsidP="00A13E1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A13E13" w:rsidRPr="0026499C" w:rsidRDefault="00A13E13" w:rsidP="00A13E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Pr="0026499C" w:rsidRDefault="00A13E13" w:rsidP="00A13E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A13E13" w:rsidRDefault="00A13E13" w:rsidP="00A13E1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B5A" w:rsidRPr="0026499C" w:rsidRDefault="00157B5A" w:rsidP="00A13E1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Pr="0026499C" w:rsidRDefault="00A13E13" w:rsidP="00A13E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13E13" w:rsidRPr="0026499C" w:rsidRDefault="00A13E13" w:rsidP="00A13E1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13E13" w:rsidRDefault="00A13E13" w:rsidP="00A13E1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67CB6" w:rsidRDefault="00F67CB6"/>
    <w:sectPr w:rsidR="00F67CB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E6F" w:rsidRDefault="001B6E6F">
      <w:pPr>
        <w:spacing w:after="0" w:line="240" w:lineRule="auto"/>
      </w:pPr>
      <w:r>
        <w:separator/>
      </w:r>
    </w:p>
  </w:endnote>
  <w:endnote w:type="continuationSeparator" w:id="0">
    <w:p w:rsidR="001B6E6F" w:rsidRDefault="001B6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157B5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081F">
      <w:rPr>
        <w:noProof/>
      </w:rPr>
      <w:t>3</w:t>
    </w:r>
    <w:r>
      <w:rPr>
        <w:noProof/>
      </w:rPr>
      <w:fldChar w:fldCharType="end"/>
    </w:r>
  </w:p>
  <w:p w:rsidR="000F5D55" w:rsidRDefault="001B6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E6F" w:rsidRDefault="001B6E6F">
      <w:pPr>
        <w:spacing w:after="0" w:line="240" w:lineRule="auto"/>
      </w:pPr>
      <w:r>
        <w:separator/>
      </w:r>
    </w:p>
  </w:footnote>
  <w:footnote w:type="continuationSeparator" w:id="0">
    <w:p w:rsidR="001B6E6F" w:rsidRDefault="001B6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E13"/>
    <w:rsid w:val="000829E4"/>
    <w:rsid w:val="000C1A44"/>
    <w:rsid w:val="0011571C"/>
    <w:rsid w:val="00157B5A"/>
    <w:rsid w:val="00192CAB"/>
    <w:rsid w:val="001B6E6F"/>
    <w:rsid w:val="0040081F"/>
    <w:rsid w:val="006B1C6A"/>
    <w:rsid w:val="00A13E13"/>
    <w:rsid w:val="00C74C21"/>
    <w:rsid w:val="00F6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8CCCB"/>
  <w15:chartTrackingRefBased/>
  <w15:docId w15:val="{647F58D6-5D09-41BB-8DE9-E5EB2C5DD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E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13E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E13"/>
  </w:style>
  <w:style w:type="paragraph" w:styleId="BalloonText">
    <w:name w:val="Balloon Text"/>
    <w:basedOn w:val="Normal"/>
    <w:link w:val="BalloonTextChar"/>
    <w:uiPriority w:val="99"/>
    <w:semiHidden/>
    <w:unhideWhenUsed/>
    <w:rsid w:val="00400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517</Words>
  <Characters>2949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2026-05-19T11:20:00Z</cp:lastPrinted>
  <dcterms:created xsi:type="dcterms:W3CDTF">2026-05-19T07:34:00Z</dcterms:created>
  <dcterms:modified xsi:type="dcterms:W3CDTF">2026-05-19T11:21:00Z</dcterms:modified>
</cp:coreProperties>
</file>